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77" w:rsidRPr="00D70A58" w:rsidRDefault="00065B77">
      <w:pPr>
        <w:rPr>
          <w:rFonts w:ascii="Arial" w:hAnsi="Arial" w:cs="Arial"/>
          <w:sz w:val="30"/>
          <w:szCs w:val="30"/>
        </w:rPr>
      </w:pPr>
    </w:p>
    <w:p w:rsidR="00F93126" w:rsidRDefault="00F93126">
      <w:pPr>
        <w:rPr>
          <w:rFonts w:asciiTheme="minorHAnsi" w:hAnsiTheme="minorHAnsi" w:cstheme="minorHAnsi"/>
          <w:b/>
          <w:sz w:val="32"/>
          <w:szCs w:val="32"/>
        </w:rPr>
      </w:pPr>
    </w:p>
    <w:p w:rsidR="00EC5FBA" w:rsidRPr="00550370" w:rsidRDefault="00EC5FBA" w:rsidP="00EC5FBA">
      <w:pPr>
        <w:rPr>
          <w:rFonts w:ascii="Arial" w:hAnsi="Arial" w:cs="Arial"/>
          <w:b/>
        </w:rPr>
      </w:pPr>
      <w:r>
        <w:rPr>
          <w:rFonts w:ascii="Arial" w:hAnsi="Arial" w:cs="Arial"/>
          <w:b/>
        </w:rPr>
        <w:t>AV3256PM</w:t>
      </w:r>
      <w:r w:rsidRPr="00550370">
        <w:rPr>
          <w:rFonts w:ascii="Arial" w:hAnsi="Arial" w:cs="Arial"/>
          <w:b/>
        </w:rPr>
        <w:tab/>
      </w:r>
      <w:r w:rsidRPr="00550370">
        <w:rPr>
          <w:rFonts w:ascii="Arial" w:hAnsi="Arial" w:cs="Arial"/>
          <w:b/>
        </w:rPr>
        <w:tab/>
        <w:t xml:space="preserve">3 Megapixel </w:t>
      </w:r>
      <w:r>
        <w:rPr>
          <w:rFonts w:ascii="Arial" w:hAnsi="Arial" w:cs="Arial"/>
          <w:b/>
        </w:rPr>
        <w:t xml:space="preserve">WDR </w:t>
      </w:r>
      <w:r w:rsidRPr="00550370">
        <w:rPr>
          <w:rFonts w:ascii="Arial" w:hAnsi="Arial" w:cs="Arial"/>
          <w:b/>
        </w:rPr>
        <w:t>H.264 Day/Night IP MegaDome</w:t>
      </w:r>
      <w:r w:rsidRPr="00550370">
        <w:rPr>
          <w:rFonts w:ascii="Arial" w:hAnsi="Arial" w:cs="Arial"/>
          <w:b/>
          <w:vertAlign w:val="superscript"/>
        </w:rPr>
        <w:t>®</w:t>
      </w:r>
      <w:r w:rsidRPr="00550370">
        <w:rPr>
          <w:rFonts w:ascii="Arial" w:hAnsi="Arial" w:cs="Arial"/>
          <w:b/>
        </w:rPr>
        <w:t xml:space="preserve"> 2 Camera w/ </w:t>
      </w:r>
    </w:p>
    <w:p w:rsidR="00EC5FBA" w:rsidRDefault="00EC5FBA" w:rsidP="00EC5FBA">
      <w:pPr>
        <w:rPr>
          <w:rFonts w:ascii="Arial" w:hAnsi="Arial" w:cs="Arial"/>
          <w:b/>
        </w:rPr>
      </w:pPr>
      <w:r w:rsidRPr="00550370">
        <w:rPr>
          <w:rFonts w:ascii="Arial" w:hAnsi="Arial" w:cs="Arial"/>
          <w:b/>
        </w:rPr>
        <w:tab/>
      </w:r>
      <w:r w:rsidRPr="00550370">
        <w:rPr>
          <w:rFonts w:ascii="Arial" w:hAnsi="Arial" w:cs="Arial"/>
          <w:b/>
        </w:rPr>
        <w:tab/>
      </w:r>
      <w:r w:rsidRPr="00550370">
        <w:rPr>
          <w:rFonts w:ascii="Arial" w:hAnsi="Arial" w:cs="Arial"/>
          <w:b/>
        </w:rPr>
        <w:tab/>
        <w:t xml:space="preserve">Remote Zoom, Remote Focus and </w:t>
      </w:r>
      <w:r>
        <w:rPr>
          <w:rFonts w:ascii="Arial" w:hAnsi="Arial" w:cs="Arial"/>
          <w:b/>
        </w:rPr>
        <w:t>P-</w:t>
      </w:r>
      <w:r w:rsidRPr="00550370">
        <w:rPr>
          <w:rFonts w:ascii="Arial" w:hAnsi="Arial" w:cs="Arial"/>
          <w:b/>
        </w:rPr>
        <w:t>Iris</w:t>
      </w:r>
    </w:p>
    <w:p w:rsidR="00EC5FBA" w:rsidRPr="00006493" w:rsidRDefault="00EC5FBA" w:rsidP="00EC5FBA">
      <w:pPr>
        <w:rPr>
          <w:rFonts w:ascii="Arial" w:hAnsi="Arial" w:cs="Arial"/>
          <w:b/>
        </w:rPr>
      </w:pPr>
      <w:r w:rsidRPr="00006493">
        <w:rPr>
          <w:rFonts w:ascii="Arial" w:hAnsi="Arial" w:cs="Arial"/>
          <w:b/>
        </w:rPr>
        <w:t>AV</w:t>
      </w:r>
      <w:r>
        <w:rPr>
          <w:rFonts w:ascii="Arial" w:hAnsi="Arial" w:cs="Arial"/>
          <w:b/>
        </w:rPr>
        <w:t>3</w:t>
      </w:r>
      <w:r w:rsidRPr="00006493">
        <w:rPr>
          <w:rFonts w:ascii="Arial" w:hAnsi="Arial" w:cs="Arial"/>
          <w:b/>
        </w:rPr>
        <w:t>25</w:t>
      </w:r>
      <w:r>
        <w:rPr>
          <w:rFonts w:ascii="Arial" w:hAnsi="Arial" w:cs="Arial"/>
          <w:b/>
        </w:rPr>
        <w:t>6P</w:t>
      </w:r>
      <w:r w:rsidRPr="00006493">
        <w:rPr>
          <w:rFonts w:ascii="Arial" w:hAnsi="Arial" w:cs="Arial"/>
          <w:b/>
        </w:rPr>
        <w:t>M</w:t>
      </w:r>
      <w:r>
        <w:rPr>
          <w:rFonts w:ascii="Arial" w:hAnsi="Arial" w:cs="Arial"/>
          <w:b/>
        </w:rPr>
        <w:t>-A</w:t>
      </w:r>
      <w:r w:rsidRPr="00006493">
        <w:rPr>
          <w:rFonts w:ascii="Arial" w:hAnsi="Arial" w:cs="Arial"/>
          <w:b/>
        </w:rPr>
        <w:tab/>
      </w:r>
      <w:r>
        <w:rPr>
          <w:rFonts w:ascii="Arial" w:hAnsi="Arial" w:cs="Arial"/>
          <w:b/>
        </w:rPr>
        <w:t>3</w:t>
      </w:r>
      <w:r w:rsidRPr="00006493">
        <w:rPr>
          <w:rFonts w:ascii="Arial" w:hAnsi="Arial" w:cs="Arial"/>
          <w:b/>
        </w:rPr>
        <w:t xml:space="preserve"> Megapixel </w:t>
      </w:r>
      <w:r>
        <w:rPr>
          <w:rFonts w:ascii="Arial" w:hAnsi="Arial" w:cs="Arial"/>
          <w:b/>
        </w:rPr>
        <w:t xml:space="preserve">WDR </w:t>
      </w:r>
      <w:r w:rsidRPr="00006493">
        <w:rPr>
          <w:rFonts w:ascii="Arial" w:hAnsi="Arial" w:cs="Arial"/>
          <w:b/>
        </w:rPr>
        <w:t>H.264 Day/Night IP MegaDome</w:t>
      </w:r>
      <w:r w:rsidRPr="00006493">
        <w:rPr>
          <w:rFonts w:ascii="Arial" w:hAnsi="Arial" w:cs="Arial"/>
          <w:b/>
          <w:vertAlign w:val="superscript"/>
        </w:rPr>
        <w:t>®</w:t>
      </w:r>
      <w:r w:rsidRPr="00006493">
        <w:rPr>
          <w:rFonts w:ascii="Arial" w:hAnsi="Arial" w:cs="Arial"/>
          <w:b/>
        </w:rPr>
        <w:t xml:space="preserve"> 2 Camera w/ </w:t>
      </w:r>
    </w:p>
    <w:p w:rsidR="00EC5FBA" w:rsidRPr="00006493" w:rsidRDefault="00EC5FBA" w:rsidP="00EC5FBA">
      <w:pPr>
        <w:rPr>
          <w:rFonts w:ascii="Arial" w:hAnsi="Arial" w:cs="Arial"/>
          <w:b/>
          <w:vertAlign w:val="superscript"/>
        </w:rPr>
      </w:pPr>
      <w:r w:rsidRPr="00006493">
        <w:rPr>
          <w:rFonts w:ascii="Arial" w:hAnsi="Arial" w:cs="Arial"/>
          <w:b/>
        </w:rPr>
        <w:tab/>
      </w:r>
      <w:r w:rsidRPr="00006493">
        <w:rPr>
          <w:rFonts w:ascii="Arial" w:hAnsi="Arial" w:cs="Arial"/>
          <w:b/>
        </w:rPr>
        <w:tab/>
      </w:r>
      <w:r w:rsidRPr="00006493">
        <w:rPr>
          <w:rFonts w:ascii="Arial" w:hAnsi="Arial" w:cs="Arial"/>
          <w:b/>
        </w:rPr>
        <w:tab/>
        <w:t>Remote Zoom, Remote Focus</w:t>
      </w:r>
      <w:r>
        <w:rPr>
          <w:rFonts w:ascii="Arial" w:hAnsi="Arial" w:cs="Arial"/>
          <w:b/>
        </w:rPr>
        <w:t>, P-</w:t>
      </w:r>
      <w:r w:rsidRPr="00006493">
        <w:rPr>
          <w:rFonts w:ascii="Arial" w:hAnsi="Arial" w:cs="Arial"/>
          <w:b/>
        </w:rPr>
        <w:t>Iris</w:t>
      </w:r>
      <w:r>
        <w:rPr>
          <w:rFonts w:ascii="Arial" w:hAnsi="Arial" w:cs="Arial"/>
          <w:b/>
        </w:rPr>
        <w:t xml:space="preserve"> and Audio</w:t>
      </w:r>
    </w:p>
    <w:p w:rsidR="00EC5FBA" w:rsidRPr="00550370" w:rsidRDefault="00EC5FBA" w:rsidP="00EC5FBA">
      <w:pPr>
        <w:rPr>
          <w:rFonts w:ascii="Arial" w:hAnsi="Arial" w:cs="Arial"/>
          <w:b/>
        </w:rPr>
      </w:pPr>
      <w:r>
        <w:rPr>
          <w:rFonts w:ascii="Arial" w:hAnsi="Arial" w:cs="Arial"/>
          <w:b/>
        </w:rPr>
        <w:t>AV3256PMIR</w:t>
      </w:r>
      <w:r w:rsidRPr="00550370">
        <w:rPr>
          <w:rFonts w:ascii="Arial" w:hAnsi="Arial" w:cs="Arial"/>
          <w:b/>
        </w:rPr>
        <w:tab/>
        <w:t xml:space="preserve">3 Megapixel </w:t>
      </w:r>
      <w:r>
        <w:rPr>
          <w:rFonts w:ascii="Arial" w:hAnsi="Arial" w:cs="Arial"/>
          <w:b/>
        </w:rPr>
        <w:t xml:space="preserve">WDR </w:t>
      </w:r>
      <w:r w:rsidRPr="00550370">
        <w:rPr>
          <w:rFonts w:ascii="Arial" w:hAnsi="Arial" w:cs="Arial"/>
          <w:b/>
        </w:rPr>
        <w:t>H.264 Day/Night IP MegaDome</w:t>
      </w:r>
      <w:r w:rsidRPr="00550370">
        <w:rPr>
          <w:rFonts w:ascii="Arial" w:hAnsi="Arial" w:cs="Arial"/>
          <w:b/>
          <w:vertAlign w:val="superscript"/>
        </w:rPr>
        <w:t>®</w:t>
      </w:r>
      <w:r w:rsidRPr="00550370">
        <w:rPr>
          <w:rFonts w:ascii="Arial" w:hAnsi="Arial" w:cs="Arial"/>
          <w:b/>
        </w:rPr>
        <w:t xml:space="preserve"> 2 Camera w/ </w:t>
      </w:r>
    </w:p>
    <w:p w:rsidR="00EC5FBA" w:rsidRDefault="00EC5FBA" w:rsidP="00EC5FBA">
      <w:pPr>
        <w:rPr>
          <w:rFonts w:ascii="Arial" w:hAnsi="Arial" w:cs="Arial"/>
          <w:b/>
        </w:rPr>
      </w:pPr>
      <w:r w:rsidRPr="00550370">
        <w:rPr>
          <w:rFonts w:ascii="Arial" w:hAnsi="Arial" w:cs="Arial"/>
          <w:b/>
        </w:rPr>
        <w:tab/>
      </w:r>
      <w:r w:rsidRPr="00550370">
        <w:rPr>
          <w:rFonts w:ascii="Arial" w:hAnsi="Arial" w:cs="Arial"/>
          <w:b/>
        </w:rPr>
        <w:tab/>
      </w:r>
      <w:r w:rsidRPr="00550370">
        <w:rPr>
          <w:rFonts w:ascii="Arial" w:hAnsi="Arial" w:cs="Arial"/>
          <w:b/>
        </w:rPr>
        <w:tab/>
        <w:t>Remote Zoom, Remote Focus</w:t>
      </w:r>
      <w:r>
        <w:rPr>
          <w:rFonts w:ascii="Arial" w:hAnsi="Arial" w:cs="Arial"/>
          <w:b/>
        </w:rPr>
        <w:t>, P-</w:t>
      </w:r>
      <w:r w:rsidRPr="00550370">
        <w:rPr>
          <w:rFonts w:ascii="Arial" w:hAnsi="Arial" w:cs="Arial"/>
          <w:b/>
        </w:rPr>
        <w:t>Iris</w:t>
      </w:r>
      <w:r>
        <w:rPr>
          <w:rFonts w:ascii="Arial" w:hAnsi="Arial" w:cs="Arial"/>
          <w:b/>
        </w:rPr>
        <w:t xml:space="preserve"> and IR LEDs</w:t>
      </w:r>
    </w:p>
    <w:p w:rsidR="00EC5FBA" w:rsidRPr="00006493" w:rsidRDefault="00EC5FBA" w:rsidP="00EC5FBA">
      <w:pPr>
        <w:rPr>
          <w:rFonts w:ascii="Arial" w:hAnsi="Arial" w:cs="Arial"/>
          <w:b/>
        </w:rPr>
      </w:pPr>
      <w:r w:rsidRPr="00006493">
        <w:rPr>
          <w:rFonts w:ascii="Arial" w:hAnsi="Arial" w:cs="Arial"/>
          <w:b/>
        </w:rPr>
        <w:t>AV</w:t>
      </w:r>
      <w:r>
        <w:rPr>
          <w:rFonts w:ascii="Arial" w:hAnsi="Arial" w:cs="Arial"/>
          <w:b/>
        </w:rPr>
        <w:t>3</w:t>
      </w:r>
      <w:r w:rsidRPr="00006493">
        <w:rPr>
          <w:rFonts w:ascii="Arial" w:hAnsi="Arial" w:cs="Arial"/>
          <w:b/>
        </w:rPr>
        <w:t>25</w:t>
      </w:r>
      <w:r>
        <w:rPr>
          <w:rFonts w:ascii="Arial" w:hAnsi="Arial" w:cs="Arial"/>
          <w:b/>
        </w:rPr>
        <w:t>6P</w:t>
      </w:r>
      <w:r w:rsidRPr="00006493">
        <w:rPr>
          <w:rFonts w:ascii="Arial" w:hAnsi="Arial" w:cs="Arial"/>
          <w:b/>
        </w:rPr>
        <w:t>M</w:t>
      </w:r>
      <w:r>
        <w:rPr>
          <w:rFonts w:ascii="Arial" w:hAnsi="Arial" w:cs="Arial"/>
          <w:b/>
        </w:rPr>
        <w:t>IR-A</w:t>
      </w:r>
      <w:r w:rsidRPr="00006493">
        <w:rPr>
          <w:rFonts w:ascii="Arial" w:hAnsi="Arial" w:cs="Arial"/>
          <w:b/>
        </w:rPr>
        <w:tab/>
      </w:r>
      <w:r>
        <w:rPr>
          <w:rFonts w:ascii="Arial" w:hAnsi="Arial" w:cs="Arial"/>
          <w:b/>
        </w:rPr>
        <w:t>3</w:t>
      </w:r>
      <w:r w:rsidRPr="00006493">
        <w:rPr>
          <w:rFonts w:ascii="Arial" w:hAnsi="Arial" w:cs="Arial"/>
          <w:b/>
        </w:rPr>
        <w:t xml:space="preserve"> Megapixel </w:t>
      </w:r>
      <w:r>
        <w:rPr>
          <w:rFonts w:ascii="Arial" w:hAnsi="Arial" w:cs="Arial"/>
          <w:b/>
        </w:rPr>
        <w:t xml:space="preserve">WDR </w:t>
      </w:r>
      <w:r w:rsidRPr="00006493">
        <w:rPr>
          <w:rFonts w:ascii="Arial" w:hAnsi="Arial" w:cs="Arial"/>
          <w:b/>
        </w:rPr>
        <w:t>H.264 Day/Night IP MegaDome</w:t>
      </w:r>
      <w:r w:rsidRPr="00006493">
        <w:rPr>
          <w:rFonts w:ascii="Arial" w:hAnsi="Arial" w:cs="Arial"/>
          <w:b/>
          <w:vertAlign w:val="superscript"/>
        </w:rPr>
        <w:t>®</w:t>
      </w:r>
      <w:r w:rsidRPr="00006493">
        <w:rPr>
          <w:rFonts w:ascii="Arial" w:hAnsi="Arial" w:cs="Arial"/>
          <w:b/>
        </w:rPr>
        <w:t xml:space="preserve"> 2 Camera w/ </w:t>
      </w:r>
    </w:p>
    <w:p w:rsidR="00EC5FBA" w:rsidRPr="00006493" w:rsidRDefault="00EC5FBA" w:rsidP="00EC5FBA">
      <w:pPr>
        <w:rPr>
          <w:rFonts w:ascii="Arial" w:hAnsi="Arial" w:cs="Arial"/>
          <w:b/>
          <w:vertAlign w:val="superscript"/>
        </w:rPr>
      </w:pPr>
      <w:r w:rsidRPr="00006493">
        <w:rPr>
          <w:rFonts w:ascii="Arial" w:hAnsi="Arial" w:cs="Arial"/>
          <w:b/>
        </w:rPr>
        <w:tab/>
      </w:r>
      <w:r w:rsidRPr="00006493">
        <w:rPr>
          <w:rFonts w:ascii="Arial" w:hAnsi="Arial" w:cs="Arial"/>
          <w:b/>
        </w:rPr>
        <w:tab/>
      </w:r>
      <w:r w:rsidRPr="00006493">
        <w:rPr>
          <w:rFonts w:ascii="Arial" w:hAnsi="Arial" w:cs="Arial"/>
          <w:b/>
        </w:rPr>
        <w:tab/>
        <w:t>Remote Zoom, Remote Focus</w:t>
      </w:r>
      <w:r>
        <w:rPr>
          <w:rFonts w:ascii="Arial" w:hAnsi="Arial" w:cs="Arial"/>
          <w:b/>
        </w:rPr>
        <w:t>, P-</w:t>
      </w:r>
      <w:r w:rsidRPr="00006493">
        <w:rPr>
          <w:rFonts w:ascii="Arial" w:hAnsi="Arial" w:cs="Arial"/>
          <w:b/>
        </w:rPr>
        <w:t>Iris</w:t>
      </w:r>
      <w:r>
        <w:rPr>
          <w:rFonts w:ascii="Arial" w:hAnsi="Arial" w:cs="Arial"/>
          <w:b/>
        </w:rPr>
        <w:t>, IR LEDs and Audio</w:t>
      </w:r>
    </w:p>
    <w:p w:rsidR="00EC5FBA" w:rsidRPr="00550370" w:rsidRDefault="00EC5FBA" w:rsidP="00EC5FBA">
      <w:pPr>
        <w:rPr>
          <w:rFonts w:ascii="Arial" w:hAnsi="Arial" w:cs="Arial"/>
          <w:b/>
        </w:rPr>
      </w:pPr>
      <w:r>
        <w:rPr>
          <w:rFonts w:ascii="Arial" w:hAnsi="Arial" w:cs="Arial"/>
          <w:b/>
        </w:rPr>
        <w:t>AV3256DN</w:t>
      </w:r>
      <w:r w:rsidRPr="00550370">
        <w:rPr>
          <w:rFonts w:ascii="Arial" w:hAnsi="Arial" w:cs="Arial"/>
          <w:b/>
        </w:rPr>
        <w:tab/>
      </w:r>
      <w:r w:rsidRPr="00550370">
        <w:rPr>
          <w:rFonts w:ascii="Arial" w:hAnsi="Arial" w:cs="Arial"/>
          <w:b/>
        </w:rPr>
        <w:tab/>
        <w:t xml:space="preserve">3 Megapixel </w:t>
      </w:r>
      <w:r>
        <w:rPr>
          <w:rFonts w:ascii="Arial" w:hAnsi="Arial" w:cs="Arial"/>
          <w:b/>
        </w:rPr>
        <w:t xml:space="preserve">WDR </w:t>
      </w:r>
      <w:r w:rsidRPr="00550370">
        <w:rPr>
          <w:rFonts w:ascii="Arial" w:hAnsi="Arial" w:cs="Arial"/>
          <w:b/>
        </w:rPr>
        <w:t>H.264 Day/Night IP MegaDome</w:t>
      </w:r>
      <w:r w:rsidRPr="00550370">
        <w:rPr>
          <w:rFonts w:ascii="Arial" w:hAnsi="Arial" w:cs="Arial"/>
          <w:b/>
          <w:vertAlign w:val="superscript"/>
        </w:rPr>
        <w:t>®</w:t>
      </w:r>
      <w:r w:rsidRPr="00550370">
        <w:rPr>
          <w:rFonts w:ascii="Arial" w:hAnsi="Arial" w:cs="Arial"/>
          <w:b/>
        </w:rPr>
        <w:t xml:space="preserve"> 2 Camera w/ </w:t>
      </w:r>
    </w:p>
    <w:p w:rsidR="00EC5FBA" w:rsidRDefault="00EC5FBA" w:rsidP="00EC5FBA">
      <w:pPr>
        <w:rPr>
          <w:rFonts w:ascii="Arial" w:hAnsi="Arial" w:cs="Arial"/>
          <w:b/>
        </w:rPr>
      </w:pPr>
      <w:r w:rsidRPr="00550370">
        <w:rPr>
          <w:rFonts w:ascii="Arial" w:hAnsi="Arial" w:cs="Arial"/>
          <w:b/>
        </w:rPr>
        <w:tab/>
      </w:r>
      <w:r>
        <w:rPr>
          <w:rFonts w:ascii="Arial" w:hAnsi="Arial" w:cs="Arial"/>
          <w:b/>
        </w:rPr>
        <w:tab/>
      </w:r>
      <w:r>
        <w:rPr>
          <w:rFonts w:ascii="Arial" w:hAnsi="Arial" w:cs="Arial"/>
          <w:b/>
        </w:rPr>
        <w:tab/>
        <w:t>3.4-10.5mm Manual Lens</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r w:rsidRPr="0060114D">
        <w:rPr>
          <w:rFonts w:asciiTheme="minorHAnsi" w:hAnsiTheme="minorHAnsi" w:cstheme="minorHAnsi"/>
          <w:color w:val="000000" w:themeColor="text1"/>
          <w:sz w:val="16"/>
          <w:szCs w:val="16"/>
        </w:rPr>
        <w:t>MasterFormat™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w:t>
      </w:r>
      <w:r>
        <w:rPr>
          <w:noProof/>
          <w:lang w:eastAsia="zh-TW"/>
        </w:rPr>
        <w:drawing>
          <wp:inline distT="0" distB="0" distL="0" distR="0">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PoE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4D01FD"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ONVIF</w:t>
      </w:r>
      <w:r w:rsidR="00735DFA">
        <w:rPr>
          <w:rFonts w:asciiTheme="minorHAnsi" w:hAnsiTheme="minorHAnsi" w:cstheme="minorHAnsi"/>
          <w:color w:val="000000" w:themeColor="text1"/>
          <w:sz w:val="20"/>
          <w:szCs w:val="20"/>
        </w:rPr>
        <w:t xml:space="preserve"> and PSIA</w:t>
      </w:r>
      <w:r>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323802"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EC5FBA" w:rsidRPr="00EC5FBA" w:rsidRDefault="00EC5FBA" w:rsidP="00EC5FBA">
      <w:pPr>
        <w:autoSpaceDE w:val="0"/>
        <w:autoSpaceDN w:val="0"/>
        <w:adjustRightInd w:val="0"/>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AV3256 MegaDome® 2 series network camera is part of Arecont Vision’s full line of H.264 MegaDome® series cameras. This fully compliant implementation of H.264 (MPEG 4, Part 10) provides full 2048 x 1536 megapixel resolution at full video frame rates of 21fps. The AV3256PM camera line provides an all-in-one solution with integrated 3 megapixel WDR (wide dynamic range) camera, remote focus, remote zoom, P-iris lens, and IP66 and </w:t>
      </w:r>
      <w:r w:rsidRPr="00EC5FBA">
        <w:rPr>
          <w:rFonts w:asciiTheme="minorHAnsi" w:hAnsiTheme="minorHAnsi" w:cstheme="minorHAnsi"/>
          <w:color w:val="000000" w:themeColor="text1"/>
          <w:sz w:val="20"/>
          <w:szCs w:val="20"/>
        </w:rPr>
        <w:lastRenderedPageBreak/>
        <w:t xml:space="preserve">vandal resistant dome enclosure; the AV3256PM camera line provides an all-in-one solution with integrated 3.4-10.5mm lens. </w:t>
      </w:r>
    </w:p>
    <w:p w:rsidR="00EC5FBA" w:rsidRPr="00EC5FBA" w:rsidRDefault="00EC5FBA" w:rsidP="00EC5FBA">
      <w:pPr>
        <w:autoSpaceDE w:val="0"/>
        <w:autoSpaceDN w:val="0"/>
        <w:adjustRightInd w:val="0"/>
        <w:rPr>
          <w:rFonts w:asciiTheme="minorHAnsi" w:hAnsiTheme="minorHAnsi" w:cstheme="minorHAnsi"/>
          <w:color w:val="000000" w:themeColor="text1"/>
          <w:sz w:val="20"/>
          <w:szCs w:val="20"/>
        </w:rPr>
      </w:pPr>
    </w:p>
    <w:p w:rsidR="00EC5FBA" w:rsidRPr="00EC5FBA" w:rsidRDefault="00EC5FBA" w:rsidP="00EC5FBA">
      <w:pPr>
        <w:autoSpaceDE w:val="0"/>
        <w:autoSpaceDN w:val="0"/>
        <w:adjustRightInd w:val="0"/>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With the features of binning mode, PSIA and ONVIF compliance, privacy masking, extended motion detection and flexible cropping, the AV3256PM is a high sensitivity, PoE (IEEE 802.3af) compliant camera with optional IR LEDs, audio and manual lens configurations. Built with Arecont Vision’s massively-parallel MegaVideo® technology, this camera offers over ten times the resolution of standard resolution IP cameras with the ability to output full real-time frame rates and deliver the high quality megapixel imaging for both indoor and outdoor applications.</w:t>
      </w:r>
    </w:p>
    <w:p w:rsidR="00F062CD" w:rsidRDefault="00F062CD"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3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23603" w:rsidRPr="00EC5FBA">
        <w:rPr>
          <w:rFonts w:asciiTheme="minorHAnsi" w:hAnsiTheme="minorHAnsi" w:cstheme="minorHAnsi"/>
          <w:color w:val="000000" w:themeColor="text1"/>
          <w:sz w:val="20"/>
          <w:szCs w:val="20"/>
        </w:rPr>
        <w:t xml:space="preserve">2048(H) x 1536(V)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EC5FB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The camera shall have and integrated 3-9mm, Ф14mm Mount, megapixel IR corrected vari-focal lens with F1.2 P-Iris lens and horizontal field of view of 87°-29°.(PM Models)</w:t>
      </w:r>
    </w:p>
    <w:p w:rsidR="00EC5FB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The camera shall have an integrated 3.4-10.5mm, CS mount, megapixel IR corrected vari-focal lens with 1/2.5" optical format, F1.6 and horizontal field of view of 72°-28°. (DN models)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 3-axis gimbal with 360˚ pan, 90˚ tilt and 180˚ Z-rotation for easy and accurate positioning.</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contain an IR LED board with 24 pcs 850nm IR LEDs, 15 meter IR distance, 40° IR angle without any external power input. (IR version).</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D50B16" w:rsidRPr="00EA60FD" w:rsidRDefault="00D50B16" w:rsidP="00D50B16">
      <w:pPr>
        <w:pStyle w:val="ListParagraph"/>
        <w:numPr>
          <w:ilvl w:val="0"/>
          <w:numId w:val="30"/>
        </w:numPr>
        <w:rPr>
          <w:rFonts w:ascii="Arial" w:hAnsi="Arial" w:cs="Arial"/>
          <w:sz w:val="20"/>
          <w:szCs w:val="20"/>
        </w:rPr>
      </w:pPr>
      <w:r w:rsidRPr="00D50B16">
        <w:rPr>
          <w:rFonts w:asciiTheme="minorHAnsi" w:hAnsiTheme="minorHAnsi" w:cstheme="minorHAnsi"/>
          <w:color w:val="000000" w:themeColor="text1"/>
          <w:sz w:val="20"/>
          <w:szCs w:val="20"/>
        </w:rPr>
        <w:t>The camera shall have Casino Mode to maintain 30fps or higher under any condition.</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output at a maximum resolution of 2048(H) x 1536(V) pixels at a maximum frame rate of 21 frames per second (FPS). </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lastRenderedPageBreak/>
        <w:t xml:space="preserve">It shall be possible to program the camera to output a variety of lower resolution images, i.e.  1920(H) x 1080(V) pixels at 30 FPS. </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It shall be possible to program the camera at binning mode to improve low light performance and output a variety of lower resolution image, i.e. 1024(H) x 768(V) pixels at 21 FPS, or 960(H) x 540(V) pixels at 31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feature MoonLight™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21fps @ 2048x1536</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41fps @ 1280x1024</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in binned mode (up to):</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21fps (1024 x 768)</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27fps (800 x 600)</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31fps (960 x 540)</w:t>
      </w:r>
    </w:p>
    <w:p w:rsidR="00D50B16"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32fps (640 x 512)</w:t>
      </w:r>
    </w:p>
    <w:p w:rsidR="00EC5FBA" w:rsidRPr="0096728D"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General purpose opto-coupled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(PoE): PoE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735DFA"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PoE – Class 3; </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6.6 Watts maximum for DN Model</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10.1 Watts maximum for PM Model</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12.1 Watts maximum for AMIR Model</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Operating temperature </w:t>
      </w:r>
      <w:r w:rsidR="00B16AE3">
        <w:rPr>
          <w:rFonts w:asciiTheme="minorHAnsi" w:eastAsia="Times New Roman" w:hAnsiTheme="minorHAnsi" w:cstheme="minorHAnsi"/>
          <w:color w:val="000000" w:themeColor="text1"/>
          <w:sz w:val="20"/>
          <w:szCs w:val="20"/>
          <w:lang w:eastAsia="en-US"/>
        </w:rPr>
        <w:t>:</w:t>
      </w:r>
    </w:p>
    <w:p w:rsidR="00B16AE3" w:rsidRPr="00B16AE3"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No Heater: -20°C (-4°F) to +50°C (122°F)</w:t>
      </w:r>
    </w:p>
    <w:p w:rsidR="00B16AE3" w:rsidRPr="009458D0"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With Heater: -40°C (-40°F) to +50°C (122°F)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Storage temperature -</w:t>
      </w:r>
      <w:r w:rsidR="00B4302C">
        <w:rPr>
          <w:rFonts w:asciiTheme="minorHAnsi" w:eastAsia="Times New Roman" w:hAnsiTheme="minorHAnsi" w:cstheme="minorHAnsi"/>
          <w:color w:val="000000" w:themeColor="text1"/>
          <w:sz w:val="20"/>
          <w:szCs w:val="20"/>
          <w:lang w:eastAsia="en-US"/>
        </w:rPr>
        <w:t>4</w:t>
      </w:r>
      <w:r w:rsidRPr="009458D0">
        <w:rPr>
          <w:rFonts w:asciiTheme="minorHAnsi" w:eastAsia="Times New Roman" w:hAnsiTheme="minorHAnsi" w:cstheme="minorHAnsi"/>
          <w:color w:val="000000" w:themeColor="text1"/>
          <w:sz w:val="20"/>
          <w:szCs w:val="20"/>
          <w:lang w:eastAsia="en-US"/>
        </w:rPr>
        <w:t>0˚C (-4</w:t>
      </w:r>
      <w:r w:rsidR="00B4302C">
        <w:rPr>
          <w:rFonts w:asciiTheme="minorHAnsi" w:eastAsia="Times New Roman" w:hAnsiTheme="minorHAnsi" w:cstheme="minorHAnsi"/>
          <w:color w:val="000000" w:themeColor="text1"/>
          <w:sz w:val="20"/>
          <w:szCs w:val="20"/>
          <w:lang w:eastAsia="en-US"/>
        </w:rPr>
        <w:t>0</w:t>
      </w:r>
      <w:bookmarkStart w:id="0" w:name="_GoBack"/>
      <w:bookmarkEnd w:id="0"/>
      <w:r w:rsidRPr="009458D0">
        <w:rPr>
          <w:rFonts w:asciiTheme="minorHAnsi" w:eastAsia="Times New Roman" w:hAnsiTheme="minorHAnsi" w:cstheme="minorHAnsi"/>
          <w:color w:val="000000" w:themeColor="text1"/>
          <w:sz w:val="20"/>
          <w:szCs w:val="20"/>
          <w:lang w:eastAsia="en-US"/>
        </w:rPr>
        <w:t>°F) to +60˚C (140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r w:rsidRPr="009458D0">
        <w:rPr>
          <w:rFonts w:asciiTheme="minorHAnsi" w:eastAsia="Times New Roman" w:hAnsiTheme="minorHAnsi" w:cstheme="minorHAnsi"/>
          <w:color w:val="000000" w:themeColor="text1"/>
          <w:sz w:val="20"/>
          <w:szCs w:val="20"/>
          <w:lang w:val="fr-FR" w:eastAsia="en-US"/>
        </w:rPr>
        <w:t>Color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BE32D3">
        <w:rPr>
          <w:rFonts w:asciiTheme="minorHAnsi" w:eastAsia="Times New Roman" w:hAnsiTheme="minorHAnsi" w:cstheme="minorHAnsi"/>
          <w:color w:val="000000" w:themeColor="text1"/>
          <w:sz w:val="20"/>
          <w:szCs w:val="20"/>
          <w:lang w:val="fr-FR" w:eastAsia="en-US"/>
        </w:rPr>
        <w:t>3</w:t>
      </w:r>
      <w:r w:rsidR="00B16AE3" w:rsidRPr="00B16AE3">
        <w:rPr>
          <w:rFonts w:asciiTheme="minorHAnsi" w:eastAsia="Times New Roman" w:hAnsiTheme="minorHAnsi" w:cstheme="minorHAnsi"/>
          <w:color w:val="000000" w:themeColor="text1"/>
          <w:sz w:val="20"/>
          <w:szCs w:val="20"/>
          <w:lang w:val="fr-FR" w:eastAsia="en-US"/>
        </w:rPr>
        <w:t xml:space="preserve"> Lux @ F1.2</w:t>
      </w:r>
    </w:p>
    <w:p w:rsidR="00EC5FBA" w:rsidRPr="00B16AE3" w:rsidRDefault="00EC5FBA" w:rsidP="00EC5FBA">
      <w:pPr>
        <w:autoSpaceDE w:val="0"/>
        <w:autoSpaceDN w:val="0"/>
        <w:adjustRightInd w:val="0"/>
        <w:rPr>
          <w:rFonts w:asciiTheme="minorHAnsi" w:eastAsia="Times New Roman" w:hAnsiTheme="minorHAnsi" w:cstheme="minorHAnsi"/>
          <w:color w:val="000000" w:themeColor="text1"/>
          <w:sz w:val="20"/>
          <w:szCs w:val="20"/>
          <w:lang w:val="fr-FR" w:eastAsia="en-US"/>
        </w:rPr>
      </w:pPr>
      <w:r w:rsidRPr="009458D0">
        <w:rPr>
          <w:rFonts w:asciiTheme="minorHAnsi" w:eastAsia="Times New Roman" w:hAnsiTheme="minorHAnsi" w:cstheme="minorHAnsi"/>
          <w:color w:val="000000" w:themeColor="text1"/>
          <w:sz w:val="20"/>
          <w:szCs w:val="20"/>
          <w:lang w:val="fr-FR" w:eastAsia="en-US"/>
        </w:rPr>
        <w:t>Color</w:t>
      </w:r>
      <w:r w:rsidR="00793E37">
        <w:rPr>
          <w:rFonts w:asciiTheme="minorHAnsi" w:eastAsia="Times New Roman" w:hAnsiTheme="minorHAnsi" w:cstheme="minorHAnsi"/>
          <w:color w:val="000000" w:themeColor="text1"/>
          <w:sz w:val="20"/>
          <w:szCs w:val="20"/>
          <w:lang w:val="fr-FR" w:eastAsia="en-US"/>
        </w:rPr>
        <w:t xml:space="preserve"> Binning </w:t>
      </w:r>
      <w:r w:rsidRPr="009458D0">
        <w:rPr>
          <w:rFonts w:asciiTheme="minorHAnsi" w:eastAsia="Times New Roman" w:hAnsiTheme="minorHAnsi" w:cstheme="minorHAnsi"/>
          <w:color w:val="000000" w:themeColor="text1"/>
          <w:sz w:val="20"/>
          <w:szCs w:val="20"/>
          <w:lang w:val="fr-FR" w:eastAsia="en-US"/>
        </w:rPr>
        <w:t>(</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Pr>
          <w:rFonts w:asciiTheme="minorHAnsi" w:eastAsia="Times New Roman" w:hAnsiTheme="minorHAnsi" w:cstheme="minorHAnsi"/>
          <w:color w:val="000000" w:themeColor="text1"/>
          <w:sz w:val="20"/>
          <w:szCs w:val="20"/>
          <w:lang w:val="fr-FR" w:eastAsia="en-US"/>
        </w:rPr>
        <w:t>15</w:t>
      </w:r>
      <w:r w:rsidRPr="00B16AE3">
        <w:rPr>
          <w:rFonts w:asciiTheme="minorHAnsi" w:eastAsia="Times New Roman" w:hAnsiTheme="minorHAnsi" w:cstheme="minorHAnsi"/>
          <w:color w:val="000000" w:themeColor="text1"/>
          <w:sz w:val="20"/>
          <w:szCs w:val="20"/>
          <w:lang w:val="fr-FR" w:eastAsia="en-US"/>
        </w:rPr>
        <w:t xml:space="preserve"> Lux @ F1.2</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 Lux, IR sensitive (</w:t>
      </w:r>
      <w:r w:rsidR="004C2B0D">
        <w:rPr>
          <w:rFonts w:asciiTheme="minorHAnsi" w:eastAsia="Times New Roman" w:hAnsiTheme="minorHAnsi" w:cstheme="minorHAnsi"/>
          <w:color w:val="000000" w:themeColor="text1"/>
          <w:sz w:val="20"/>
          <w:szCs w:val="20"/>
          <w:lang w:val="fr-FR" w:eastAsia="en-US"/>
        </w:rPr>
        <w:t xml:space="preserve">IR models or </w:t>
      </w:r>
      <w:r w:rsidR="00B140F7" w:rsidRPr="00BE32D3">
        <w:rPr>
          <w:rFonts w:asciiTheme="minorHAnsi" w:eastAsia="Times New Roman" w:hAnsiTheme="minorHAnsi" w:cstheme="minorHAnsi"/>
          <w:color w:val="000000" w:themeColor="text1"/>
          <w:sz w:val="20"/>
          <w:szCs w:val="20"/>
          <w:lang w:val="fr-FR" w:eastAsia="en-US"/>
        </w:rPr>
        <w:t>with additional IR light source)</w:t>
      </w:r>
    </w:p>
    <w:p w:rsidR="00F345A8" w:rsidRPr="00F36BF3" w:rsidRDefault="00323802" w:rsidP="00F345A8">
      <w:pPr>
        <w:autoSpaceDE w:val="0"/>
        <w:autoSpaceDN w:val="0"/>
        <w:adjustRightInd w:val="0"/>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206" type="#_x0000_t202" style="position:absolute;margin-left:-94.5pt;margin-top:673.5pt;width:612pt;height:46.85pt;z-index:251659776" filled="f" stroked="f">
            <v:textbox inset="0,0,0,0">
              <w:txbxContent>
                <w:p w:rsidR="00F345A8" w:rsidRDefault="00F345A8" w:rsidP="00F345A8">
                  <w:r>
                    <w:rPr>
                      <w:noProof/>
                      <w:lang w:eastAsia="zh-TW"/>
                    </w:rPr>
                    <w:drawing>
                      <wp:inline distT="0" distB="0" distL="0" distR="0">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208" type="#_x0000_t202" style="position:absolute;margin-left:-89.85pt;margin-top:685.2pt;width:601.8pt;height:26.65pt;z-index:251661824" filled="f" stroked="f">
            <v:textbox style="mso-next-textbox:#_x0000_s1208">
              <w:txbxContent>
                <w:p w:rsidR="00F345A8" w:rsidRPr="00283B93" w:rsidRDefault="00323802" w:rsidP="00F345A8">
                  <w:pPr>
                    <w:jc w:val="center"/>
                    <w:rPr>
                      <w:rFonts w:ascii="Arial" w:hAnsi="Arial" w:cs="Arial"/>
                      <w:color w:val="FFFFFF"/>
                      <w:sz w:val="20"/>
                      <w:szCs w:val="20"/>
                    </w:rPr>
                  </w:pPr>
                  <w:hyperlink r:id="rId14"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5"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2005 Arecont Vision</w:t>
                  </w:r>
                </w:p>
              </w:txbxContent>
            </v:textbox>
          </v:shape>
        </w:pict>
      </w:r>
      <w:r>
        <w:rPr>
          <w:rFonts w:ascii="Arial" w:hAnsi="Arial" w:cs="Arial"/>
          <w:noProof/>
          <w:sz w:val="20"/>
          <w:szCs w:val="20"/>
        </w:rPr>
        <w:pict>
          <v:shape id="_x0000_s1207" type="#_x0000_t202" style="position:absolute;margin-left:-339.05pt;margin-top:386.35pt;width:19.85pt;height:21pt;z-index:251660800;mso-wrap-style:none" filled="f" stroked="f">
            <v:textbox style="mso-next-textbox:#_x0000_s1207;mso-fit-shape-to-text:t">
              <w:txbxContent>
                <w:p w:rsidR="00F345A8" w:rsidRDefault="00F345A8" w:rsidP="00F345A8"/>
              </w:txbxContent>
            </v:textbox>
          </v:shape>
        </w:pic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2.11   </w:t>
      </w:r>
      <w:r w:rsidRPr="00B51848">
        <w:rPr>
          <w:rFonts w:asciiTheme="minorHAnsi" w:hAnsiTheme="minorHAnsi" w:cstheme="minorHAnsi"/>
          <w:b/>
          <w:color w:val="000000" w:themeColor="text1"/>
          <w:sz w:val="22"/>
          <w:szCs w:val="22"/>
        </w:rPr>
        <w:t>Packaging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Dia) 4.9”H (125 mm) x 5.5” dia. (140 mm)     Weight: </w:t>
      </w:r>
      <w:r w:rsidR="00B140F7" w:rsidRPr="00B140F7">
        <w:rPr>
          <w:rFonts w:asciiTheme="minorHAnsi" w:eastAsia="Times New Roman" w:hAnsiTheme="minorHAnsi" w:cstheme="minorHAnsi"/>
          <w:color w:val="000000" w:themeColor="text1"/>
          <w:sz w:val="20"/>
          <w:szCs w:val="20"/>
          <w:lang w:eastAsia="en-US"/>
        </w:rPr>
        <w:t>2.25 lbs (1.02 kg)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sidR="00031419">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Dimensions </w:t>
      </w:r>
      <w:r w:rsidRPr="009458D0">
        <w:rPr>
          <w:rFonts w:asciiTheme="minorHAnsi" w:eastAsia="Times New Roman" w:hAnsiTheme="minorHAnsi" w:cstheme="minorHAnsi"/>
          <w:color w:val="000000" w:themeColor="text1"/>
          <w:sz w:val="20"/>
          <w:szCs w:val="20"/>
          <w:lang w:eastAsia="en-US"/>
        </w:rPr>
        <w:t>(H x W x L) 6” (150mm) x 7.5” (1</w:t>
      </w:r>
      <w:r w:rsidR="0014771F">
        <w:rPr>
          <w:rFonts w:asciiTheme="minorHAnsi" w:eastAsia="Times New Roman" w:hAnsiTheme="minorHAnsi" w:cstheme="minorHAnsi"/>
          <w:color w:val="000000" w:themeColor="text1"/>
          <w:sz w:val="20"/>
          <w:szCs w:val="20"/>
          <w:lang w:eastAsia="en-US"/>
        </w:rPr>
        <w:t>90mm) x 8” (200mm)   Weight: 2.8</w:t>
      </w:r>
      <w:r w:rsidRPr="009458D0">
        <w:rPr>
          <w:rFonts w:asciiTheme="minorHAnsi" w:eastAsia="Times New Roman" w:hAnsiTheme="minorHAnsi" w:cstheme="minorHAnsi"/>
          <w:color w:val="000000" w:themeColor="text1"/>
          <w:sz w:val="20"/>
          <w:szCs w:val="20"/>
          <w:lang w:eastAsia="en-US"/>
        </w:rPr>
        <w:t xml:space="preserve"> lbs (1.</w:t>
      </w:r>
      <w:r w:rsidR="0014771F">
        <w:rPr>
          <w:rFonts w:asciiTheme="minorHAnsi" w:eastAsia="Times New Roman" w:hAnsiTheme="minorHAnsi" w:cstheme="minorHAnsi"/>
          <w:color w:val="000000" w:themeColor="text1"/>
          <w:sz w:val="20"/>
          <w:szCs w:val="20"/>
          <w:lang w:eastAsia="en-US"/>
        </w:rPr>
        <w:t>27</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 xml:space="preserve">2.12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MD-WMT2 – Wall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MD-CMT – Pendant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MD-CRMA – Corner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MD-PMA – Pole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MD-FMA – Flush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SV-EBA – Electrical Box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SV-JBA – Junction Box Adapter</w:t>
      </w:r>
    </w:p>
    <w:p w:rsidR="00F345A8" w:rsidRPr="009458D0" w:rsidRDefault="00F345A8" w:rsidP="00F345A8">
      <w:pPr>
        <w:rPr>
          <w:rFonts w:asciiTheme="minorHAnsi" w:hAnsiTheme="minorHAnsi" w:cstheme="minorHAnsi"/>
          <w:color w:val="000000" w:themeColor="text1"/>
        </w:rPr>
      </w:pPr>
    </w:p>
    <w:p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2.13   </w:t>
      </w:r>
      <w:r w:rsidRPr="00B51848">
        <w:rPr>
          <w:rFonts w:asciiTheme="minorHAnsi" w:hAnsiTheme="minorHAnsi" w:cstheme="minorHAnsi"/>
          <w:b/>
          <w:color w:val="000000" w:themeColor="text1"/>
          <w:sz w:val="22"/>
          <w:szCs w:val="22"/>
        </w:rPr>
        <w:t>Related Documents</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MegaDome® 2 </w:t>
      </w:r>
      <w:r w:rsidRPr="009458D0">
        <w:rPr>
          <w:rFonts w:asciiTheme="minorHAnsi" w:eastAsia="Times New Roman" w:hAnsiTheme="minorHAnsi" w:cstheme="minorHAnsi"/>
          <w:color w:val="000000" w:themeColor="text1"/>
          <w:sz w:val="20"/>
          <w:szCs w:val="20"/>
          <w:lang w:eastAsia="en-US"/>
        </w:rPr>
        <w:t>Datasheet</w:t>
      </w:r>
    </w:p>
    <w:p w:rsidR="00E2321A" w:rsidRPr="009458D0" w:rsidRDefault="00E2321A"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MegaDome® 2</w:t>
      </w:r>
      <w:r>
        <w:rPr>
          <w:rFonts w:asciiTheme="minorHAnsi" w:eastAsia="Times New Roman" w:hAnsiTheme="minorHAnsi" w:cstheme="minorHAnsi"/>
          <w:color w:val="000000" w:themeColor="text1"/>
          <w:sz w:val="20"/>
          <w:szCs w:val="20"/>
          <w:lang w:eastAsia="en-US"/>
        </w:rPr>
        <w:t xml:space="preserve"> Installation Manual</w:t>
      </w:r>
    </w:p>
    <w:p w:rsidR="00305CCF" w:rsidRPr="00F36BF3" w:rsidRDefault="00323802" w:rsidP="00F345A8">
      <w:pPr>
        <w:autoSpaceDE w:val="0"/>
        <w:autoSpaceDN w:val="0"/>
        <w:adjustRightInd w:val="0"/>
        <w:rPr>
          <w:rFonts w:ascii="Arial" w:hAnsi="Arial" w:cs="Arial"/>
          <w:sz w:val="20"/>
          <w:szCs w:val="20"/>
        </w:rPr>
      </w:pPr>
      <w:r>
        <w:rPr>
          <w:rFonts w:ascii="Arial" w:hAnsi="Arial" w:cs="Arial"/>
          <w:noProof/>
          <w:sz w:val="20"/>
          <w:szCs w:val="20"/>
        </w:rPr>
        <w:pict>
          <v:shape id="_x0000_s1151" type="#_x0000_t202" style="position:absolute;margin-left:-94.5pt;margin-top:673.5pt;width:612pt;height:46.85pt;z-index:251655680" filled="f" stroked="f">
            <v:textbox inset="0,0,0,0">
              <w:txbxContent>
                <w:p w:rsidR="009F2954" w:rsidRDefault="007D4E0C" w:rsidP="009F2954">
                  <w:r>
                    <w:rPr>
                      <w:noProof/>
                      <w:lang w:eastAsia="zh-TW"/>
                    </w:rPr>
                    <w:drawing>
                      <wp:inline distT="0" distB="0" distL="0" distR="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145" type="#_x0000_t202" style="position:absolute;margin-left:-89.85pt;margin-top:685.2pt;width:601.8pt;height:26.65pt;z-index:251657728" filled="f" stroked="f">
            <v:textbox style="mso-next-textbox:#_x0000_s1145">
              <w:txbxContent>
                <w:p w:rsidR="0053322F" w:rsidRPr="00283B93" w:rsidRDefault="00323802" w:rsidP="0053322F">
                  <w:pPr>
                    <w:jc w:val="center"/>
                    <w:rPr>
                      <w:rFonts w:ascii="Arial" w:hAnsi="Arial" w:cs="Arial"/>
                      <w:color w:val="FFFFFF"/>
                      <w:sz w:val="20"/>
                      <w:szCs w:val="20"/>
                    </w:rPr>
                  </w:pPr>
                  <w:hyperlink r:id="rId16"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7"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w:r>
      <w:r>
        <w:rPr>
          <w:rFonts w:ascii="Arial" w:hAnsi="Arial" w:cs="Arial"/>
          <w:noProof/>
          <w:sz w:val="20"/>
          <w:szCs w:val="20"/>
        </w:rPr>
        <w:pict>
          <v:shape id="_x0000_s1099" type="#_x0000_t202" style="position:absolute;margin-left:-339.05pt;margin-top:386.35pt;width:19.85pt;height:21pt;z-index:251656704;mso-wrap-style:none" filled="f" stroked="f">
            <v:textbox style="mso-next-textbox:#_x0000_s1099;mso-fit-shape-to-text:t">
              <w:txbxContent>
                <w:p w:rsidR="005974DA" w:rsidRDefault="005974DA"/>
              </w:txbxContent>
            </v:textbox>
          </v:shape>
        </w:pict>
      </w:r>
    </w:p>
    <w:sectPr w:rsidR="00305CCF" w:rsidRPr="00F36BF3" w:rsidSect="00263A07">
      <w:headerReference w:type="default" r:id="rId18"/>
      <w:footerReference w:type="default" r:id="rId19"/>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02" w:rsidRDefault="00323802">
      <w:r>
        <w:separator/>
      </w:r>
    </w:p>
  </w:endnote>
  <w:endnote w:type="continuationSeparator" w:id="0">
    <w:p w:rsidR="00323802" w:rsidRDefault="003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775956"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775956" w:rsidRPr="00021804">
      <w:rPr>
        <w:rFonts w:ascii="Arial" w:hAnsi="Arial" w:cs="Arial"/>
        <w:sz w:val="20"/>
        <w:szCs w:val="20"/>
      </w:rPr>
      <w:fldChar w:fldCharType="separate"/>
    </w:r>
    <w:r w:rsidR="00B4302C">
      <w:rPr>
        <w:rFonts w:ascii="Arial" w:hAnsi="Arial" w:cs="Arial"/>
        <w:noProof/>
        <w:sz w:val="20"/>
        <w:szCs w:val="20"/>
      </w:rPr>
      <w:t>4</w:t>
    </w:r>
    <w:r w:rsidR="00775956"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02" w:rsidRDefault="00323802">
      <w:r>
        <w:separator/>
      </w:r>
    </w:p>
  </w:footnote>
  <w:footnote w:type="continuationSeparator" w:id="0">
    <w:p w:rsidR="00323802" w:rsidRDefault="0032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B1" w:rsidRDefault="007D4E0C"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7D28C9" w:rsidRPr="007D28C9" w:rsidRDefault="00DD5DE8" w:rsidP="00021804">
    <w:pPr>
      <w:rPr>
        <w:rFonts w:ascii="Arial" w:hAnsi="Arial" w:cs="Arial"/>
        <w:sz w:val="20"/>
        <w:szCs w:val="20"/>
      </w:rPr>
    </w:pPr>
    <w:r>
      <w:rPr>
        <w:rFonts w:ascii="Arial" w:hAnsi="Arial" w:cs="Arial"/>
        <w:sz w:val="20"/>
        <w:szCs w:val="20"/>
      </w:rPr>
      <w:t>A&amp;E Specification</w:t>
    </w:r>
    <w:r w:rsidR="00191E6F">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Pr>
        <w:rFonts w:ascii="Arial" w:hAnsi="Arial" w:cs="Arial"/>
        <w:sz w:val="20"/>
        <w:szCs w:val="20"/>
      </w:rPr>
      <w:t>AV12186DN</w:t>
    </w:r>
    <w:r w:rsidRPr="00021804">
      <w:rPr>
        <w:rFonts w:ascii="Arial" w:hAnsi="Arial" w:cs="Arial"/>
        <w:sz w:val="20"/>
        <w:szCs w:val="20"/>
      </w:rPr>
      <w:t xml:space="preserve"> </w:t>
    </w:r>
    <w:r>
      <w:rPr>
        <w:rFonts w:ascii="Arial" w:hAnsi="Arial" w:cs="Arial"/>
        <w:sz w:val="20"/>
        <w:szCs w:val="20"/>
      </w:rPr>
      <w:t xml:space="preserve">                                                 </w:t>
    </w:r>
    <w:r w:rsidR="00021804" w:rsidRPr="00021804">
      <w:rPr>
        <w:rFonts w:ascii="Arial" w:hAnsi="Arial" w:cs="Arial"/>
        <w:sz w:val="20"/>
        <w:szCs w:val="20"/>
      </w:rPr>
      <w:t>Rev</w:t>
    </w:r>
    <w:r>
      <w:rPr>
        <w:rFonts w:ascii="Arial" w:hAnsi="Arial" w:cs="Arial"/>
        <w:sz w:val="20"/>
        <w:szCs w:val="20"/>
      </w:rPr>
      <w:t>.</w:t>
    </w:r>
    <w:r w:rsidR="00021804" w:rsidRPr="00021804">
      <w:rPr>
        <w:rFonts w:ascii="Arial" w:hAnsi="Arial" w:cs="Arial"/>
        <w:sz w:val="20"/>
        <w:szCs w:val="20"/>
      </w:rPr>
      <w:t xml:space="preserve"> </w:t>
    </w:r>
    <w:r w:rsidR="00D70A58">
      <w:rPr>
        <w:rFonts w:ascii="Arial" w:hAnsi="Arial" w:cs="Arial"/>
        <w:sz w:val="20"/>
        <w:szCs w:val="20"/>
      </w:rPr>
      <w:t>0</w:t>
    </w:r>
    <w:r>
      <w:rPr>
        <w:rFonts w:ascii="Arial" w:hAnsi="Arial" w:cs="Arial"/>
        <w:sz w:val="20"/>
        <w:szCs w:val="20"/>
      </w:rPr>
      <w:t>2</w:t>
    </w:r>
    <w:r w:rsidR="003B263B">
      <w:rPr>
        <w:rFonts w:ascii="Arial" w:hAnsi="Arial" w:cs="Arial"/>
        <w:sz w:val="20"/>
        <w:szCs w:val="20"/>
      </w:rPr>
      <w:t>0</w:t>
    </w:r>
    <w:r>
      <w:rPr>
        <w:rFonts w:ascii="Arial" w:hAnsi="Arial" w:cs="Arial"/>
        <w:sz w:val="20"/>
        <w:szCs w:val="20"/>
      </w:rPr>
      <w:t>2</w:t>
    </w:r>
    <w:r w:rsidR="00C15114">
      <w:rPr>
        <w:rFonts w:ascii="Arial" w:hAnsi="Arial" w:cs="Arial"/>
        <w:sz w:val="20"/>
        <w:szCs w:val="20"/>
      </w:rPr>
      <w:t>1</w:t>
    </w:r>
    <w:r w:rsidR="003B263B">
      <w:rPr>
        <w:rFonts w:ascii="Arial" w:hAnsi="Arial" w:cs="Arial"/>
        <w:sz w:val="20"/>
        <w:szCs w:val="20"/>
      </w:rPr>
      <w:t>3</w:t>
    </w:r>
    <w:r w:rsidR="00021804" w:rsidRPr="00021804">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2"/>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8254F"/>
    <w:rsid w:val="001854F2"/>
    <w:rsid w:val="001916D5"/>
    <w:rsid w:val="00191E5D"/>
    <w:rsid w:val="00191E6F"/>
    <w:rsid w:val="001A10B0"/>
    <w:rsid w:val="001A6FEA"/>
    <w:rsid w:val="001B0C65"/>
    <w:rsid w:val="001B1ACD"/>
    <w:rsid w:val="001B1F85"/>
    <w:rsid w:val="001C681F"/>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1D0D"/>
    <w:rsid w:val="00322BDE"/>
    <w:rsid w:val="00323802"/>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AEF"/>
    <w:rsid w:val="003D47F2"/>
    <w:rsid w:val="003D67F8"/>
    <w:rsid w:val="003E0171"/>
    <w:rsid w:val="003E0FCA"/>
    <w:rsid w:val="003E4629"/>
    <w:rsid w:val="00402F8C"/>
    <w:rsid w:val="0040364E"/>
    <w:rsid w:val="00404623"/>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2B0D"/>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B1164"/>
    <w:rsid w:val="005B6F0B"/>
    <w:rsid w:val="005B6FE8"/>
    <w:rsid w:val="005C023A"/>
    <w:rsid w:val="005C1F5E"/>
    <w:rsid w:val="005C6A9F"/>
    <w:rsid w:val="005C78C2"/>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B3796"/>
    <w:rsid w:val="006C247F"/>
    <w:rsid w:val="006C3AF9"/>
    <w:rsid w:val="006C6139"/>
    <w:rsid w:val="006C78C6"/>
    <w:rsid w:val="006D01E8"/>
    <w:rsid w:val="006D7841"/>
    <w:rsid w:val="006D7FC2"/>
    <w:rsid w:val="006E3DB9"/>
    <w:rsid w:val="006F284C"/>
    <w:rsid w:val="006F4A21"/>
    <w:rsid w:val="006F66DA"/>
    <w:rsid w:val="006F6AD6"/>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D0B05"/>
    <w:rsid w:val="008D26BE"/>
    <w:rsid w:val="008E1AF5"/>
    <w:rsid w:val="008E262B"/>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63AD"/>
    <w:rsid w:val="00A07489"/>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302C"/>
    <w:rsid w:val="00B44017"/>
    <w:rsid w:val="00B50191"/>
    <w:rsid w:val="00B52E48"/>
    <w:rsid w:val="00B551A1"/>
    <w:rsid w:val="00B55D31"/>
    <w:rsid w:val="00B57331"/>
    <w:rsid w:val="00B609C9"/>
    <w:rsid w:val="00B62F4A"/>
    <w:rsid w:val="00B62F93"/>
    <w:rsid w:val="00B671BF"/>
    <w:rsid w:val="00B805AC"/>
    <w:rsid w:val="00B828F5"/>
    <w:rsid w:val="00B92419"/>
    <w:rsid w:val="00B9348C"/>
    <w:rsid w:val="00B9557E"/>
    <w:rsid w:val="00BA0336"/>
    <w:rsid w:val="00BA62CC"/>
    <w:rsid w:val="00BB7EBF"/>
    <w:rsid w:val="00BC218B"/>
    <w:rsid w:val="00BC472F"/>
    <w:rsid w:val="00BC6F55"/>
    <w:rsid w:val="00BC7A66"/>
    <w:rsid w:val="00BD7844"/>
    <w:rsid w:val="00BE32D3"/>
    <w:rsid w:val="00BE4B35"/>
    <w:rsid w:val="00BF0C31"/>
    <w:rsid w:val="00BF2445"/>
    <w:rsid w:val="00BF3F29"/>
    <w:rsid w:val="00C00590"/>
    <w:rsid w:val="00C0235A"/>
    <w:rsid w:val="00C02797"/>
    <w:rsid w:val="00C10598"/>
    <w:rsid w:val="00C15114"/>
    <w:rsid w:val="00C15127"/>
    <w:rsid w:val="00C1796C"/>
    <w:rsid w:val="00C2020F"/>
    <w:rsid w:val="00C26FD6"/>
    <w:rsid w:val="00C30422"/>
    <w:rsid w:val="00C321E1"/>
    <w:rsid w:val="00C32233"/>
    <w:rsid w:val="00C33A83"/>
    <w:rsid w:val="00C363E1"/>
    <w:rsid w:val="00C4630A"/>
    <w:rsid w:val="00C46492"/>
    <w:rsid w:val="00C542DD"/>
    <w:rsid w:val="00C624FD"/>
    <w:rsid w:val="00C64983"/>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A34DE"/>
    <w:rsid w:val="00DA7E15"/>
    <w:rsid w:val="00DB1792"/>
    <w:rsid w:val="00DB7F16"/>
    <w:rsid w:val="00DC417A"/>
    <w:rsid w:val="00DD1F6F"/>
    <w:rsid w:val="00DD2C2F"/>
    <w:rsid w:val="00DD5DE8"/>
    <w:rsid w:val="00DD696D"/>
    <w:rsid w:val="00DE0F04"/>
    <w:rsid w:val="00DE23A6"/>
    <w:rsid w:val="00DE696F"/>
    <w:rsid w:val="00DF6E74"/>
    <w:rsid w:val="00DF7984"/>
    <w:rsid w:val="00E041E9"/>
    <w:rsid w:val="00E059E3"/>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7B0D"/>
    <w:rsid w:val="00EF0D4F"/>
    <w:rsid w:val="00EF27BE"/>
    <w:rsid w:val="00EF76A5"/>
    <w:rsid w:val="00F00832"/>
    <w:rsid w:val="00F02672"/>
    <w:rsid w:val="00F02D5A"/>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715A"/>
    <w:rsid w:val="00F97878"/>
    <w:rsid w:val="00FA1615"/>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arecontvision.com"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C00C8-A087-471F-BFE0-29152FD0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9995</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Harry Yang</cp:lastModifiedBy>
  <cp:revision>6</cp:revision>
  <cp:lastPrinted>2013-01-15T05:23:00Z</cp:lastPrinted>
  <dcterms:created xsi:type="dcterms:W3CDTF">2013-08-30T00:44:00Z</dcterms:created>
  <dcterms:modified xsi:type="dcterms:W3CDTF">2013-10-11T18:32:00Z</dcterms:modified>
</cp:coreProperties>
</file>